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035183" w:rsidRPr="00035183" w:rsidTr="00035183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56"/>
              <w:gridCol w:w="3075"/>
              <w:gridCol w:w="2825"/>
            </w:tblGrid>
            <w:tr w:rsidR="00035183" w:rsidRPr="0003518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35183" w:rsidRPr="00035183" w:rsidRDefault="00035183" w:rsidP="0003518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03518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13 Haziran </w:t>
                  </w:r>
                  <w:proofErr w:type="gramStart"/>
                  <w:r w:rsidRPr="0003518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35183" w:rsidRPr="00035183" w:rsidRDefault="00035183" w:rsidP="0003518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035183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35183" w:rsidRPr="00035183" w:rsidRDefault="00035183" w:rsidP="0003518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03518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29029</w:t>
                  </w:r>
                  <w:proofErr w:type="gramEnd"/>
                </w:p>
              </w:tc>
            </w:tr>
            <w:tr w:rsidR="00035183" w:rsidRPr="0003518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35183" w:rsidRPr="00035183" w:rsidRDefault="00035183" w:rsidP="000351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03518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35183" w:rsidRPr="0003518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035183" w:rsidRPr="00035183" w:rsidRDefault="00035183" w:rsidP="00035183">
                  <w:pPr>
                    <w:spacing w:before="56"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GARANT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BELGES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035183" w:rsidRPr="00035183" w:rsidRDefault="00035183" w:rsidP="00035183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35183" w:rsidRPr="00035183" w:rsidRDefault="00035183" w:rsidP="00035183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garanti belgesi ile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zorunda olan mallar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 ve garanti belgesine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garanti belgesi ile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zorunda olan ekli listede yer alan mallar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56 </w:t>
                  </w:r>
                  <w:proofErr w:type="spell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84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Azami tamir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resi: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13/6/2014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29029 Say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ekinde yer alan listedeki her mal grubu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tespit edilen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Garanti belgesi: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retilen, ithal edilen veya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mallar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ve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sahip oldu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haklar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belgeyi,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Genel 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Ulusal, resm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dini bayram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ile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lba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1 May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 pazar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 de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listedeki mallar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veya mesleki ama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ithal ederek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kira, finansal kiralama veya benzeri bir yolla piyasaya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ger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Kanun: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Mal: 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 olan ta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yalardan Bakanl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eki listede tespit ve ilan edilen, garanti belgesi ile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 de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 ticari veya mesleki ama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keticiye,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listedeki mallar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sunan ya da mal sunan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hesab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 ger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retici: Kamu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 de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listedeki mallar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retenler ile mal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markas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unvan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herhangi bir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edici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aretini koyarak kendisini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olarak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ger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Yetkili servis istasyonu: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rettikleri veya ithal ettikleri mallar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kullan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montaj, bak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hizmetlerini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kendileri taraf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aralar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uyar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bu ama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yetki verilen ger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kurulan ya da kurulmu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tesisleri,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035183" w:rsidRPr="00035183" w:rsidRDefault="00035183" w:rsidP="00035183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35183" w:rsidRPr="00035183" w:rsidRDefault="00035183" w:rsidP="00035183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Garanti Belgesi D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zenlenmesine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Esaslar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Garanti belgesi d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zenleme zorunlulu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rettikleri veya ithal ettikleri,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 yer alan kullan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mallar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garanti belgesi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 zorundad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haz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garanti belgesinin tekemm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ettirilerek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verilmesi ve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getirildi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ispat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aittir.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mala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faturalar garanti belgesi yerine ge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mez.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Garanti s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resi;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teslim tarihinden itibaren ba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asgari iki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veya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ekli listedeki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birimi ile tespit edilen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kadard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birimi ile belirlenmi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bu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biriminin tespitine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bir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bulunmas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yap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 tespitine uygun olmas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Aksi halde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asgari iki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oldu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kabul edilir.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zalanmas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tamirde ge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resine eklenir.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Garanti belgesinde bulunmas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zorunlu bilgiler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verilecek garanti belgesinde 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bilgilerin yer almas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zorunludur: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a)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firman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unvan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adresi, telefonu ve di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 ile yetkilisinin imzas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unvan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adresi, telefonu ve di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 ile yetkilisinin imzas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Fatura tarih ve say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cinsi, markas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modeli ile varsa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bandrol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seri numaras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teslim tarihi ve yeri,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Azami tamir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B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garanti kapsam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oldu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Kanunun 11 inci maddesinde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se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imlik haklara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Kullan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hatalar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keticilerin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ikayet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itirazlar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konusundaki ba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mahkemelerine ve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hakem heyetlerine yapabileceklerine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Varsa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di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haklar.</w:t>
                  </w:r>
                </w:p>
                <w:p w:rsidR="00035183" w:rsidRPr="00035183" w:rsidRDefault="00035183" w:rsidP="00035183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35183" w:rsidRPr="00035183" w:rsidRDefault="00035183" w:rsidP="00035183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keticinin Garanti ile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Haklar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cretsiz onar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isteme hakk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keticinin, Kanunun 11 inci maddesinde yer alan se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imlik haklar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cretsiz onar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durumunda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masraf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par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bedeli ya da ba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herhangi bir ad alt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talep etmeksizin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 veya yapt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rmakla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ketici,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cretsiz onar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kullanabilir.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bu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proofErr w:type="spell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teselsilen</w:t>
                  </w:r>
                  <w:proofErr w:type="spell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sorumludur.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di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haklar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keticinin,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cretsiz onar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tekrar 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zalanmas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Tamiri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gereken azami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Tamirinin 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yetkili servis istasyonu,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raporla belirlenmesi,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durumlar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bedel iadesini,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oran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bedel indirimini veya imkan varsa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misli ile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talep edebilir.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talebini reddedemez. Bu talebin yerine getirilmemesi durumunda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teselsilen</w:t>
                  </w:r>
                  <w:proofErr w:type="spell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sorumludur.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misli ile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tirilmesinin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orant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beraberinde getirecek olmas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 veya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oran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bedelden indirim haklar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birini kullanabilir. Orant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tayininde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eri,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ve di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imlik haklara ba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sorun te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edip etmeyece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hususlar dikkate 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 veya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oran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bedelden indirim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durumlarda,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bedelinin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bedelden yap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indirim tutar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iade etmek zorundad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keticinin,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misli ile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durumunda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misli ile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talebinin kendilerine bildirilmesinden itibaren azami otuz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erisinde, bu talebi yerine getirmesi zorunludur.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Birinci 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bendinde belirtilen raporun, 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bildirim tarihinden itibaren o mala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azami tamir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zorunludur.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tirilen mal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garanti s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Garanti uygulamas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kalan garanti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ile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Kullan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hatas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ve kullanma 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lavuzunda yer alan hususlara ayk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kullanmas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kaynaklanan 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zalar hakk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8 inci ve 9 uncu madde h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zalarda kullan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hatas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bulunup bulunmad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yetkili servis istasyonlar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yetkili servis istasyonunun mevcut olmamas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mal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ithalat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reticisinden birisi taraf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mala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azami tamir 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raporla belirlenmesi ve bu raporun bir 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verilmesi zorunludur.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keticiler, ikinci 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rapora ili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bilirki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tespit yap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talebiyle uyu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parasal de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erini dikkate alarak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hakem heyetine veya 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mahkemesine ba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vurabilir.</w:t>
                  </w:r>
                </w:p>
                <w:p w:rsidR="00035183" w:rsidRPr="00035183" w:rsidRDefault="00035183" w:rsidP="00035183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35183" w:rsidRPr="00035183" w:rsidRDefault="00035183" w:rsidP="00035183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Son H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12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14/6/2003</w:t>
                  </w:r>
                  <w:proofErr w:type="gram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25138 say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Garanti Belgesi Uygulama Esaslar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3518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03518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3518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3518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35183" w:rsidRPr="00035183" w:rsidRDefault="00035183" w:rsidP="0003518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35183" w:rsidRPr="00035183" w:rsidRDefault="00035183" w:rsidP="00035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03518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035183" w:rsidRPr="00035183" w:rsidRDefault="00035183" w:rsidP="00035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03518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6502 </w:t>
                  </w:r>
                  <w:r w:rsidRPr="000351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SAYILI TÜKETİCİNİN KORUNMASI HAKKINDA KANUN GEREĞİNCE GARANTİ BELGESİ İLE SATILMASI ZORUNLU OLAN ÜRÜNLER LİSTESİ</w:t>
                  </w:r>
                </w:p>
                <w:tbl>
                  <w:tblPr>
                    <w:tblW w:w="5670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94"/>
                    <w:gridCol w:w="2991"/>
                    <w:gridCol w:w="2737"/>
                    <w:gridCol w:w="1548"/>
                    <w:gridCol w:w="960"/>
                  </w:tblGrid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812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EAAAA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SEKTÖR/ÜRÜN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GARANTİ SÜRESİ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SAĞLIK SEKTÖRÜ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1.1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KİŞİSEL KULLANIM CİHAZLARI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1.1.1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TANSİYON ALETLERİ    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1.1.2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KAN DEĞERİ ÖLÇEN CİHAZLAR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1.1.3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İŞİTME CİHAZLARI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1.1.4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KONUŞMA CİHAZLARI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1.1.5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ATEŞ </w:t>
                        </w:r>
                        <w:proofErr w:type="gramStart"/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ÖLÇEN  CİHAZLAR</w:t>
                        </w:r>
                        <w:proofErr w:type="gramEnd"/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1.2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ANNE VE ÇOCUK ÜRÜNLERİ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1.2.1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ELEKTRONİK GÖĞÜS POMPALARI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1.2.2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BİBERON ISITICILARI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1.2.3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BİBERON STERİLİZATÖRLERİ 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1.2.4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MAMA HAZIRLAMA SETLERİ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1.2.5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ÇOCUK OTO KOLTUKLARI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1.2.6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MAMA SANDALYELERİ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1.2.7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ÇOCUK ARABALARI VE PUSETLERİ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1.3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MASAJ ALET VE CİHAZLARI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1.3.1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MASAJ ALETLERİ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1.4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BEDENSEL ENGELLİLERE AİT CİHAZLAR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1.4.1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TEKERLEKLİ SANDALYELER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1.4.2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ENGELLİLER İÇİN AKÜLÜ ARAÇLAR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GÖZLÜKLER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2.1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GÜNEŞ GÖZLÜKLERİ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2.2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GÖZLÜK ÇERÇEVELERİ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2.3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ÜÇ BOYUTLU GÖZLÜKLER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ISITMA VE HAVALANDIRMA CİHAZLARI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KLİMALAR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ISI POMPALARI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3.3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FAN KOİLLER 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3.4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BRÜLÖRLER 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3.5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KALORİFER KAZANLARI 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3.6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KAT KALORİFERLERİ 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3.7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KOMBİLER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3.8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DOĞALGAZ / LPG SOBALARI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3.9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GAZYAĞLI SOBALARI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3.10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KATI YAKIT SOBALARI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ELEKTRİKLİ ODA ISITICILARI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ŞOFBENLER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3.13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TERMOSİFONLAR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lastRenderedPageBreak/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3.14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PENCERE TİPİ FANLAR  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3.15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VANTİLATÖRLER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3.16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DAVLUMBAZLAR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3.17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ASPİRATÖRLER  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3.18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FANLI ELBİSE KURUTUCULAR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3.19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HAVA TEMİZLEYİCİLER VE NEMLENDİRİCİLER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SIHHİ TESİSAT ALET VE CİHAZLARI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HİDROFORLAR 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SU ARITMA CİHAZLARI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4.3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MOTORLU SU POMPALARI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4.4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VANALAR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4.5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BATARYALAR (SIHHİ TESİSAT)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4.6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SENSÖRLÜ MUSLUK APARATLARI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4.7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REZERVUARLAR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4.8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KÜVET VE DUŞ TEKNELERİ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4.9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LAVABOLAR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4.10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KLOZETLER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4.11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EVİYELER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TAŞINABİLİR ELEKTRİKLİ EL ALETLERİ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5.1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TESTERE MAKİNELERİ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5.2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POLİSAJ MAKİNELERİ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5.3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MATKAPLAR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5.4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LEHİM TABANCALARI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5.5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VİDALAMA MAKİNELERİ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5.6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ZIMPARA MAKİNELERİ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MOTORLAR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6.1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ELEKTRİK MOTORLARI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6.2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İÇTEN YANMALI MOTORLAR </w:t>
                        </w:r>
                      </w:p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6.3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DIŞTAN TAKMALI DENİZ MOTORLARI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EVLERDE KULLANILAN ALTERNATİF ENERJİ SİSTEMLERİ İLE ISITMA VE AYDINLATMA CİHAZLARI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7.1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GÜNEŞ ENERJİSİ İLE ISITMA SİSTEMLERİ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7.2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GÜNEŞ ENERJİSİNİ ELEKTRİK ENERJİSİNE ÇEVİREN SİSTEMLER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7.3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gramStart"/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RÜZGAR</w:t>
                        </w:r>
                        <w:proofErr w:type="gramEnd"/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ENERJİSİNİ ELEKTRİK ENERJİSİNE ÇEVİREN SİSTEMLER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ELEKTRONİK, TELEKOMÜNİKASYON ALET VE CİHAZLARI 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8.1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TELEKOMÜNİKASYON ALET VE CİHAZLARI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8.1.1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SABİT HATLI TELEFONLAR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8.1.2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CEP TELEFONLARI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8.1.3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UYDU TELEFONLARI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8.1.4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MODEMLER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8.1.5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FAKSLAR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8.1.6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ARAÇ İÇİ KONUŞMA KİTLERİ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8.2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BİLGİSAYAR VE ÇEVRE BİRİMLERİ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BİLGİSAYARLAR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MOUSE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MONİTÖRLER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YAZICILAR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TARAYICILAR (SCANNER)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SES KAYIT CİHAZLARI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KLAVYELER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HARİCİ DİSK ÜNİTELERİ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PC KAMERALAR (WEBCAM)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OYUN KONSOLLARI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İŞLEMCİLER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KART OKUYUCULAR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AĞ GÜVENLİK CİHAZLARI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HARD DISKLER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ANAKARTLAR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8.2.16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KİTAP OKUYUCULAR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8.2.17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DİJİTAL FOTOĞRAF ÇERÇEVESİ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8.3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GÜVENLİK VE ALARM SİSTEMLERİ 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8.3.1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GÜVENLİK AMAÇLI KAMERALAR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8.3.2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GÜVENLİK AMAÇLI MONİTÖRLER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8.3.3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GÜVENLİK AMAÇLI KAYIT CİHAZLARI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8.3.4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ALARM CİHAZLARI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8.3.5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EV İÇİ DİNLEME VE İZLEME CİHAZLARI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8.4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EV VE BENZERİ YERLERDE KULLANILAN ELEKTRONİK CİHAZLAR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TELEVİZYONLAR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PİKAP-</w:t>
                        </w:r>
                        <w:proofErr w:type="gramStart"/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PLAK ÇALARLAR</w:t>
                        </w:r>
                        <w:proofErr w:type="gramEnd"/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MÜZİK SETLERİ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RADYOLAR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SES KAYDEDİCİ VE OYNATICI CİHAZLAR (</w:t>
                        </w:r>
                        <w:proofErr w:type="gramStart"/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CD,DVD</w:t>
                        </w:r>
                        <w:proofErr w:type="gramEnd"/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,VCD vb.)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MEDYA OYNATICILAR(MP3, MP4 vb.)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EV SİNEMA SİSTEMLERİ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SES DÜZENLEYİCİLER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HOPARLÖRLER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KULAKLIKLAR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DATABANKLAR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ELEKTRONİK SÖZLÜKLER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PROJEKSİYON CİHAZLARI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2 YIL </w:t>
                        </w:r>
                        <w:proofErr w:type="gramStart"/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VEYA  5</w:t>
                        </w:r>
                        <w:proofErr w:type="gramEnd"/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.000 SAAT (Hangisi Önce Dolarsa)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HESAP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ELEKTRONİK PARA KASALARI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8.4.16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UYDU ALICILARI (RECEİVER)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8.5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UYDU YARDIMI İLE KONUM BELİRLEME CİHAZLARI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8.5.1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GPS YÖN BULMA KONUMLAMA CİHAZLARI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8.6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FOTOĞRAF MAKİNELERİ VE KAMERALAR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8.6.1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KAMERALAR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8.6.2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FOTOĞRAF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 xml:space="preserve">ELEKTRİKLİ ALET VE CİHAZLAR 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9.1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JENERATÖRLER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9.2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AKÜMÜLATÖRLER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9.3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KESİNTİSİZ GÜÇ KAYNAKLARI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9.4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DÖNÜŞTÜRÜCÜLER (İNVERTÖR)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9.5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REGULATÖRLER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1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TAŞITLAR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10.1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BİNEK OTOMOBİLLER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 VEYA 60.000 KM. (Hangisi Önce Dolarsa)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10.2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KAMYONETLER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 VEYA 100.000 KM. (Hangisi Önce Dolarsa)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10.3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MOTOSİKLETLER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 VEYA 30.000 KM. (Hangisi Önce Dolarsa)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DENİZ MOTOSİKLETLERİ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10.5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KAR MOTOSİKLETLERİ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10.6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BİSİKLETLER  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10.7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KARAVANLAR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10.8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tr-TR"/>
                          </w:rPr>
                          <w:t>TAŞIT YEDEK PARÇALARI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ARAÇ LASTİKLERİ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 VEYA 1,6 mm DİŞ DERİNLİĞİ (Hangisi Önce Dolarsa)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FARLAR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GÖSTERGE TABLOSU VE GÖSTERGELER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MERKEZİ KİLİTLER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EMNİYET KEMERİ VE BAĞLANTILARI 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EMNİYET CAMLARI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EGZOZ BORU VE SUSTURUCULAR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ŞARJ DİNAMOSU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JANTLAR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10.8.10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KATALİTİK KONVERTÖRLER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10.8.11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AMORTİSÖRLER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10.8.12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RADYATÖRLER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10.8.13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OTO KLİMALARI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10.9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ARAÇ DÖNÜŞÜM KİTLERİ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10.9.1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LPG DÖNÜŞÜM KİTLERİ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10.9.2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CNG DÖNÜŞÜM KİTLERİ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10.9.3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ELEKTRİK DÖNÜŞÜM KİTLERİ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1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EV TİPİ DİKİŞ MAKİNALARI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BAHÇELERDE KULLANILAN MAKİNALAR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12.1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ÇİM-OT-ÇİT KESME MAKİNALARI 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12.2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ÇİM BİÇME MAKİNALARI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12.3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ZİNCİRLİ TESTERE MAKİNALARI 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12.4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ÇAPALAMA MAKİNALARI 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ÖLÇME ALET VE CİHAZLARI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13.1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ELEKTRİK SAYAÇLARI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13.2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DOĞALGAZ SAYAÇLARI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13.3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SU SAYAÇLARI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13.4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ISI SAYACI - PAY ÖLÇER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13.5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SAATLER   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13.6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ODA TERMOSTATLARI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SPOR, AV ALET VE MAKİNALARI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14.1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SPOR ALETLERİ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14.1.1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KONDİSYON BİSİKLETLERİ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14.1.2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KOŞU BANDLARI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14.1.3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KONDİSYON KÜREĞİ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14.1.4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AĞIRLIK ÇALIŞMA MAKİNALARI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14.2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AV ALETLERİ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14.2.1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AV TÜFEKLERİ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EV VE BENZERİ YERLERDE KULLANILAN ELEKTRİKLİ VE GAZLI CİHAZLAR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15.1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EV ALETLERİ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BUZDOLAPLARI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DERİN DONDURUCULAR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ARAÇ BUZDOLAPLARI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SU SEBİLLERİ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BULAŞIK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ÇAMAŞIR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ÇAMAŞIR KURUTMA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ELEKTRİKLİ SÜPÜRGELER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FIRINLAR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OCAKLAR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MİKRODALGA FIRINLAR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BUHARLI TEMİZLİK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BUZ YAPMA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ÇÖP ÖĞÜTME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DÜDÜKLÜ TENCERELER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15.1.16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ÜTÜLER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15.2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KİŞİSEL BAKIM ÜRÜNLERİ(PİLLİ ÜRÜNLER HARİÇ)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15.2.1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SAÇ KESME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15.2.2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SAÇ ŞEKİLLENDİRME CİHAZLARI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15.2.3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SAÇ KURUTMA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15.2.4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ELEKTRİKLİ TRAŞ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15.2.5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EPİLASYON CİHAZLARI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15.2.6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SAKAL BIYIK KESME VE 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lastRenderedPageBreak/>
                          <w:t>DÜZELTME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lastRenderedPageBreak/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15.3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BESİN HAZIRLAYICI CİHAZ VE MAKİNELER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EKMEK KIZARTMA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EKMEK KESME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EKMEK YAPMA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TOST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YOĞURT YAPMA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YUMURTA PİŞİRİCİLER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KARIŞTIRICILAR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ÇAY/ KAHVE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MEYVE SEBZE SIKACAKLARI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ET KIYMA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MISIR PATLATMA MAKİNELERİ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SU ISITICILAR (KETTLE)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ELEKTRİKLİ PİŞİRİCİLER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BUHARLI PİŞİRİCİLER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MUTFAK ROBOTLARI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15.3.16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FRİTÖZLER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15.3.17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IZGARALAR 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15.3.18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BLENDERLAR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15.3.19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DOĞRAYICILAR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15.3.20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GIDA ÖĞÜTÜCÜLER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15.3.21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KAHVE ÖĞÜTÜCÜLER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15.3.22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ELEKTRİKLİ CEZVELER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15.3.23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DONDURMA YAPMA MAKİNALARI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MÜZİK ALETLERİ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16.1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ORG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16.2</w:t>
                        </w:r>
                      </w:p>
                    </w:tc>
                    <w:tc>
                      <w:tcPr>
                        <w:tcW w:w="45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PİYANO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16.3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BAĞLAMALAR 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16.4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BATERİLER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16.5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GİTARLAR 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1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AHŞAP VE METAL MOBİLYALAR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1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KAPI VE PENCERELER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tr-TR"/>
                          </w:rPr>
                          <w:t>KAPI AÇMA VE KAPAMA DÜZENEKLERİ</w:t>
                        </w: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19.1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KAPI HİDROLİKLERİ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19.2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KAPI KİLİTLERİ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  <w:tr w:rsidR="00035183" w:rsidRPr="00035183">
                    <w:trPr>
                      <w:trHeight w:val="20"/>
                      <w:jc w:val="center"/>
                    </w:trPr>
                    <w:tc>
                      <w:tcPr>
                        <w:tcW w:w="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19.3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KAPI OTOMATLARI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035183" w:rsidRPr="00035183" w:rsidRDefault="00035183" w:rsidP="0003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03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 YIL</w:t>
                        </w:r>
                      </w:p>
                    </w:tc>
                  </w:tr>
                </w:tbl>
                <w:p w:rsidR="00035183" w:rsidRPr="00035183" w:rsidRDefault="00035183" w:rsidP="00035183">
                  <w:pPr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35183" w:rsidRPr="00035183" w:rsidRDefault="00035183" w:rsidP="00035183">
                  <w:pPr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35183" w:rsidRPr="00035183" w:rsidRDefault="00035183" w:rsidP="00035183">
                  <w:pPr>
                    <w:spacing w:after="0" w:line="240" w:lineRule="atLeas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035183" w:rsidRPr="00035183" w:rsidRDefault="00035183" w:rsidP="000351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35183" w:rsidRPr="00035183" w:rsidRDefault="00035183" w:rsidP="0003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35183" w:rsidRPr="00035183" w:rsidRDefault="00035183" w:rsidP="00035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1FCE" w:rsidRDefault="00F11FCE">
      <w:bookmarkStart w:id="0" w:name="_GoBack"/>
      <w:bookmarkEnd w:id="0"/>
    </w:p>
    <w:sectPr w:rsidR="00F1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3"/>
    <w:rsid w:val="00035183"/>
    <w:rsid w:val="00F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473F-47A4-4E09-94B7-1481266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35183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5183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semiHidden/>
    <w:unhideWhenUsed/>
    <w:rsid w:val="0003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03518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035183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semiHidden/>
    <w:unhideWhenUsed/>
    <w:rsid w:val="00035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035183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035183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03518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3518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03518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035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14631</Characters>
  <Application>Microsoft Office Word</Application>
  <DocSecurity>0</DocSecurity>
  <Lines>121</Lines>
  <Paragraphs>34</Paragraphs>
  <ScaleCrop>false</ScaleCrop>
  <Company>T.C. Gümrük ve Ticaret Bakanlığı</Company>
  <LinksUpToDate>false</LinksUpToDate>
  <CharactersWithSpaces>17163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1</cp:revision>
  <dcterms:created xsi:type="dcterms:W3CDTF">2014-06-23T12:10:00Z</dcterms:created>
  <dcterms:modified xsi:type="dcterms:W3CDTF">2014-06-23T12:10:00Z</dcterms:modified>
</cp:coreProperties>
</file>